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spacing w:after="120" w:lineRule="auto"/>
        <w:contextualSpacing w:val="0"/>
        <w:rPr/>
      </w:pPr>
      <w:r w:rsidDel="00000000" w:rsidR="00000000" w:rsidRPr="00000000">
        <w:rPr>
          <w:rtl w:val="0"/>
        </w:rPr>
        <w:t xml:space="preserve">РЕПУБЛИКА СРБИЈА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rPr/>
      </w:pPr>
      <w:r w:rsidDel="00000000" w:rsidR="00000000" w:rsidRPr="00000000">
        <w:rPr>
          <w:rtl w:val="0"/>
        </w:rPr>
        <w:t xml:space="preserve">ВИШЕ ЈАВНО ТУЖИЛАШТВО У БЕОГРАДУ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rPr/>
      </w:pPr>
      <w:r w:rsidDel="00000000" w:rsidR="00000000" w:rsidRPr="00000000">
        <w:rPr>
          <w:rtl w:val="0"/>
        </w:rPr>
        <w:t xml:space="preserve">ПОСЕБНО ТУЖИЛАШТВО ЗА ВИСОКОТЕХНОЛОШКИ КРИМИНАЛ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rPr/>
      </w:pPr>
      <w:r w:rsidDel="00000000" w:rsidR="00000000" w:rsidRPr="00000000">
        <w:rPr>
          <w:rtl w:val="0"/>
        </w:rPr>
        <w:t xml:space="preserve">ул. Савска бр. 17а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rPr/>
      </w:pPr>
      <w:r w:rsidDel="00000000" w:rsidR="00000000" w:rsidRPr="00000000">
        <w:rPr>
          <w:rtl w:val="0"/>
        </w:rPr>
        <w:t xml:space="preserve">Београд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На основу члана 280 и члана 281 Законика о кривичном поступку, а у вези са чланом 3 став 1 тачка 2 Закона о организацији и надлежности државних органа за борбу против високотехнолошког криминала;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_____________[унети име], из ______________[унети град] ул. ________________[унети адресу], због постојања основа сумње да је НН лице извршило кривично дело Изнуда из члана 214. став 3 Кривичног законика  или друго кривично дело за које се гоњење предузима по службеној дужности, дана___________[унети датум]. године подноси: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КРИВИЧНУ ПРИЈАВУ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Против: НН лица.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Постоје основи сумње да је НН лице или више НН лица дана___________(унети датум) године у приближно____________(унети време) употребом рачунара или рачунарског програма, силом или претњом принудило__________________(име и презиме оштећеног) да 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tl w:val="0"/>
        </w:rPr>
        <w:t xml:space="preserve">учини шта, објаснити) на штету ________(своје или туђе имовине) и на тај начин прибавио имовинску корист или нанео штету __________(навести коме) у износу преко 1.500.000 динара.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- (ОБЈАСНИТИ ДОГАЂАЈ)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чиме је учинио/су учинили кривично дело </w:t>
      </w:r>
      <w:r w:rsidDel="00000000" w:rsidR="00000000" w:rsidRPr="00000000">
        <w:rPr>
          <w:rtl w:val="0"/>
        </w:rPr>
        <w:t xml:space="preserve">Изнуда из члана 214. став 3, КЗ-а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Образложење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(Објашњење вашег положаја, шта је тачно оштећено итд, пробајте да дате техничко објашњење поступка извршења кривичног дела по временским интервалима )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Напомена: 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Молим тужилаштво да преузме све неопходне радње у циљу откривања НН учиниоца/учинилаца, а посебно да спроведе следеће истражне радње: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1.  (Опционо, навести одређену истражну радњу коју тужилаштво треба да спроведе)  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Из свега горе наведеног, јасно је да циљ горе описаних радњи управо био да се __________________________________________________________________________________________________________________________(објаснити, нпр користећи рачунар претњом принуди друго лице да учини нешто на штету своје имовине а са намером да прибави себи противправну имовинску корист чији износ прелази милион и петсто хиљада динара) те с тога достављамо ову кривичну пријаву насловном тужилаштву, са предлогом да исто спроведе истражне радње и иницира кривични поступак против учиниоца/учинилаца због учињеног кривичног дела Изнуда из члана 214. став 3,  Кривичног законика.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У прилогу Кривичне пријаве достављамо: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120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( На пример извештај техничке анализе напада) 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120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( Нa пример CD на коме се налази извештај):</w:t>
      </w:r>
    </w:p>
    <w:p w:rsidR="00000000" w:rsidDel="00000000" w:rsidP="00000000" w:rsidRDefault="00000000" w:rsidRPr="00000000">
      <w:pPr>
        <w:pBdr/>
        <w:spacing w:after="120" w:lineRule="auto"/>
        <w:ind w:left="144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ind w:left="144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У Београду, дана ________. године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За подносиоца: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_________________________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